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CD" w:rsidRDefault="00DD3BCD">
      <w:pPr>
        <w:ind w:right="-58"/>
        <w:rPr>
          <w:rFonts w:ascii="Arial" w:hAnsi="Arial" w:cs="Arial"/>
          <w:sz w:val="24"/>
          <w:szCs w:val="24"/>
        </w:rPr>
      </w:pPr>
    </w:p>
    <w:p w:rsidR="00DD3BCD" w:rsidRDefault="00DD3BCD">
      <w:pPr>
        <w:ind w:right="-58"/>
        <w:rPr>
          <w:rFonts w:ascii="Arial" w:hAnsi="Arial" w:cs="Arial"/>
          <w:sz w:val="24"/>
          <w:szCs w:val="24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WOGR91 LGAT 031030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ΑΜΕΣΟ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ΑΠΟ ΕΜΥ/ΕΜΚ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Ελληνικό, 03-12-2025/1230 B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Α.Α. 7/2025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ΠΡΟΣ: ΜΟΝΙΜΟΥΣ ΑΠΟΔΕΚΤΕΣ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ΕΚΤΑΚΤΟ ΔΕΛΤΙΟ ΕΠΙΚΙΝΔΥΝΩΝ ΚΑΙΡΙΚΩΝ ΦΑΙΝΟΜΕΝΩΝ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Κόκκινη Προειδοποίηση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Ισχυρές βροχές και καταιγίδες προβλέπονται από την Πέμπτη (04-12-2025) και μέχρι τις πρωινές ώρες του Σαββ</w:t>
      </w:r>
      <w:r w:rsidRPr="008A042E">
        <w:rPr>
          <w:rFonts w:ascii="Arial" w:hAnsi="Arial" w:cs="Arial"/>
        </w:rPr>
        <w:t>ά</w:t>
      </w:r>
      <w:r w:rsidRPr="008A042E">
        <w:rPr>
          <w:rFonts w:ascii="Arial" w:hAnsi="Arial" w:cs="Arial"/>
        </w:rPr>
        <w:t>του (06-12-2025) στις περισσότερες περιοχές της ανατολικής και νότιας κυρίως χώρας.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Επισημαίνεται πως οι βροχοπτώσεις εκτός της μεγάλης έντασης θα έχουν και μεγάλη διάρκεια.  Τα ισχυρά φαιν</w:t>
      </w:r>
      <w:r w:rsidRPr="008A042E">
        <w:rPr>
          <w:rFonts w:ascii="Arial" w:hAnsi="Arial" w:cs="Arial"/>
        </w:rPr>
        <w:t>ό</w:t>
      </w:r>
      <w:r w:rsidRPr="008A042E">
        <w:rPr>
          <w:rFonts w:ascii="Arial" w:hAnsi="Arial" w:cs="Arial"/>
        </w:rPr>
        <w:t>μενα σε πολλές περιοχές θα συνοδεύονται από τοπικές χαλαζοπτώσεις και κατά διαστήματα από πολύ ισχυρούς ανέμους, η ένταση των οποίων την Παρασκευή (05-12-2025) στη νοτιοανατολική νησιωτική χώρα θα φτάσει τα 8 και πιθανώς πρόσκαιρα τα 9 μποφόρ.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Πιο συγκεκριμένα: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Αύριο Πέμπτη (04-12-25) κατά τόπους ισχυρές βροχές και καταιγίδες προβλέπονται: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α. στα νησιά του Ιονίου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β. στην κεντρική Μακεδονία (κυρίως περιφερειακή ενότητα Χαλκιδικής, Πιερίας, Ημαθίας)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γ. στη Θεσσαλία (κυρίως στα ανατολικά τμήματα)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δ. στην ανατολική Στερεά (συμπεριλαμβανομένης της Αττικής, κυρίως στα νότια και ανατολικά τμήματα)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ε. στην Εύβοια (κυρίως στα νότια τμήματα)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στ. στην Πελοπόννησο (κυρίως νότια και ανατολικά τμήματα)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ζ. στις Κυκλάδες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η. στην Κρήτη (κυρίως στα νότια τμήματα)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θ. στα νησιά του ανατολικού Αιγαίου (από ν. Χίο και νοτιότερα) και στα Δωδεκάνησα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Την Παρασκευή (05-12-2025) ισχυρές βροχές και καταιγίδες προβλέπονται: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α. στην κεντρική Μακεδονία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β. στη Θεσσαλία και τις Σποράδες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γ. στην ανατολική Στερεά (συμπεριλαμβανομένης της Αττικής) και την Εύβοια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δ. στην ανατολική και νότια Πελοπόννησο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ε. στις Κυκλάδες και την Κρήτη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στ. στα νησιά του Ανατολικού Αιγαίου (από ν. Χίο και νοτιότερα) και στα Δωδεκάνησα.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 xml:space="preserve"> Τα φαινόμενα θα είναι κατά διαστήματα ιδιαιτέρως ισχυρά και δυνητικά επικίνδυνα (κόκκινη προειδοποίηση): στις περιφερειακές ενότητες Πιερίας - Ημαθίας - Χαλκιδικής - Θεσσαλονίκης, στη Θεσσαλία, στις Σποράδες, στην Ε</w:t>
      </w:r>
      <w:r w:rsidRPr="008A042E">
        <w:rPr>
          <w:rFonts w:ascii="Arial" w:hAnsi="Arial" w:cs="Arial"/>
        </w:rPr>
        <w:t>ύ</w:t>
      </w:r>
      <w:r w:rsidRPr="008A042E">
        <w:rPr>
          <w:rFonts w:ascii="Arial" w:hAnsi="Arial" w:cs="Arial"/>
        </w:rPr>
        <w:t>βοια, στα νησιά του Ανατολικού Αιγαίου και στα Δωδεκάνησα.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Το Σάββατο (06-12-2025) προβλέπεται από τις πρωινές ώρες τα ισχυρά φαινόμενα στις περισσότερες περιοχές να εξασθενήσουν και να περιοριστούν στα Δωδεκάνησα.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Περισσότερες  λεπτομέρειες για την εξέλιξη του καιρού στα τακτικά και τα έκτακτα δελτία καιρού, στην ιστοσελίδα της ΕΜΥ (</w:t>
      </w:r>
      <w:proofErr w:type="spellStart"/>
      <w:r w:rsidRPr="008A042E">
        <w:rPr>
          <w:rFonts w:ascii="Arial" w:hAnsi="Arial" w:cs="Arial"/>
        </w:rPr>
        <w:t>oldportal.emy.gr</w:t>
      </w:r>
      <w:proofErr w:type="spellEnd"/>
      <w:r w:rsidRPr="008A042E">
        <w:rPr>
          <w:rFonts w:ascii="Arial" w:hAnsi="Arial" w:cs="Arial"/>
        </w:rPr>
        <w:t>)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Το παρόν έκτακτο δελτίο θα επικαιροποιείται ανά 12ωρο.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 xml:space="preserve">Ενημερωθείτε και μέσω των επίσημων προειδοποιήσεων του </w:t>
      </w:r>
      <w:proofErr w:type="spellStart"/>
      <w:r w:rsidRPr="008A042E">
        <w:rPr>
          <w:rFonts w:ascii="Arial" w:hAnsi="Arial" w:cs="Arial"/>
        </w:rPr>
        <w:t>Meteoalarm</w:t>
      </w:r>
      <w:proofErr w:type="spellEnd"/>
      <w:r w:rsidRPr="008A042E">
        <w:rPr>
          <w:rFonts w:ascii="Arial" w:hAnsi="Arial" w:cs="Arial"/>
        </w:rPr>
        <w:t xml:space="preserve"> σε Ελλάδα και Ευρώπη.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Ο ΠΡΟΪΣΤΑΜΕΝΟΣ ΒΑΡΔΙΑΣ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Δ. Κοσμίδης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>Ο ΑΝΑΠΛ. ΤΜΧΗΣ ΠΡΟΓΝΩΣΕΩΝ-ΕΠΑΓΡΥΠΝΗΣΗΣ</w:t>
      </w:r>
    </w:p>
    <w:p w:rsidR="008A042E" w:rsidRPr="008A042E" w:rsidRDefault="008A042E" w:rsidP="008A042E">
      <w:pPr>
        <w:pStyle w:val="-HTML"/>
        <w:rPr>
          <w:rFonts w:ascii="Arial" w:hAnsi="Arial" w:cs="Arial"/>
        </w:rPr>
      </w:pPr>
    </w:p>
    <w:p w:rsidR="008A042E" w:rsidRPr="008A042E" w:rsidRDefault="008A042E" w:rsidP="008A042E">
      <w:pPr>
        <w:pStyle w:val="-HTML"/>
        <w:rPr>
          <w:rFonts w:ascii="Arial" w:hAnsi="Arial" w:cs="Arial"/>
        </w:rPr>
      </w:pPr>
      <w:r w:rsidRPr="008A042E">
        <w:rPr>
          <w:rFonts w:ascii="Arial" w:hAnsi="Arial" w:cs="Arial"/>
        </w:rPr>
        <w:t xml:space="preserve">Παύλος </w:t>
      </w:r>
      <w:proofErr w:type="spellStart"/>
      <w:r w:rsidRPr="008A042E">
        <w:rPr>
          <w:rFonts w:ascii="Arial" w:hAnsi="Arial" w:cs="Arial"/>
        </w:rPr>
        <w:t>Σεναρέλης</w:t>
      </w:r>
      <w:proofErr w:type="spellEnd"/>
    </w:p>
    <w:p w:rsidR="00DD3BCD" w:rsidRPr="008A042E" w:rsidRDefault="00DD3BCD" w:rsidP="008A0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</w:p>
    <w:sectPr w:rsidR="00DD3BCD" w:rsidRPr="008A042E" w:rsidSect="00FE322F">
      <w:pgSz w:w="11906" w:h="16838"/>
      <w:pgMar w:top="0" w:right="851" w:bottom="851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6CB" w:rsidRDefault="007D76CB" w:rsidP="005269EA">
      <w:r>
        <w:separator/>
      </w:r>
    </w:p>
  </w:endnote>
  <w:endnote w:type="continuationSeparator" w:id="0">
    <w:p w:rsidR="007D76CB" w:rsidRDefault="007D76CB" w:rsidP="00526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6CB" w:rsidRDefault="007D76CB" w:rsidP="005269EA">
      <w:r>
        <w:separator/>
      </w:r>
    </w:p>
  </w:footnote>
  <w:footnote w:type="continuationSeparator" w:id="0">
    <w:p w:rsidR="007D76CB" w:rsidRDefault="007D76CB" w:rsidP="00526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939"/>
    <w:rsid w:val="00005E6D"/>
    <w:rsid w:val="000123B8"/>
    <w:rsid w:val="00014E44"/>
    <w:rsid w:val="000564CE"/>
    <w:rsid w:val="0007578E"/>
    <w:rsid w:val="00080E62"/>
    <w:rsid w:val="000E59E5"/>
    <w:rsid w:val="000F4110"/>
    <w:rsid w:val="00100058"/>
    <w:rsid w:val="0012085E"/>
    <w:rsid w:val="00121117"/>
    <w:rsid w:val="00127048"/>
    <w:rsid w:val="00153CAA"/>
    <w:rsid w:val="001705AA"/>
    <w:rsid w:val="001C590D"/>
    <w:rsid w:val="001D11EC"/>
    <w:rsid w:val="001D4ACD"/>
    <w:rsid w:val="001D5EB0"/>
    <w:rsid w:val="001F6F32"/>
    <w:rsid w:val="00200DF5"/>
    <w:rsid w:val="00283673"/>
    <w:rsid w:val="002C2905"/>
    <w:rsid w:val="002E77C4"/>
    <w:rsid w:val="002F1360"/>
    <w:rsid w:val="002F27EE"/>
    <w:rsid w:val="00397003"/>
    <w:rsid w:val="003C1CC4"/>
    <w:rsid w:val="003D37FD"/>
    <w:rsid w:val="003D61BA"/>
    <w:rsid w:val="003D6947"/>
    <w:rsid w:val="003E52F5"/>
    <w:rsid w:val="00405441"/>
    <w:rsid w:val="00417984"/>
    <w:rsid w:val="00425508"/>
    <w:rsid w:val="00425B92"/>
    <w:rsid w:val="004546C3"/>
    <w:rsid w:val="004546E2"/>
    <w:rsid w:val="00463713"/>
    <w:rsid w:val="004E7F07"/>
    <w:rsid w:val="005064F3"/>
    <w:rsid w:val="00526670"/>
    <w:rsid w:val="005269EA"/>
    <w:rsid w:val="00541063"/>
    <w:rsid w:val="00541E4C"/>
    <w:rsid w:val="005B05F2"/>
    <w:rsid w:val="005B38FB"/>
    <w:rsid w:val="005B4ED5"/>
    <w:rsid w:val="005B60B5"/>
    <w:rsid w:val="005F1D77"/>
    <w:rsid w:val="00630416"/>
    <w:rsid w:val="006B3128"/>
    <w:rsid w:val="006E62A7"/>
    <w:rsid w:val="007209DC"/>
    <w:rsid w:val="0072559C"/>
    <w:rsid w:val="00730949"/>
    <w:rsid w:val="0074217B"/>
    <w:rsid w:val="00773BA4"/>
    <w:rsid w:val="007B76C1"/>
    <w:rsid w:val="007C5717"/>
    <w:rsid w:val="007D76CB"/>
    <w:rsid w:val="007D78CD"/>
    <w:rsid w:val="0083013D"/>
    <w:rsid w:val="008339DA"/>
    <w:rsid w:val="00841EF4"/>
    <w:rsid w:val="00856B0F"/>
    <w:rsid w:val="00875E07"/>
    <w:rsid w:val="00892F12"/>
    <w:rsid w:val="0089638A"/>
    <w:rsid w:val="008A042E"/>
    <w:rsid w:val="008B35B1"/>
    <w:rsid w:val="00947939"/>
    <w:rsid w:val="009615D7"/>
    <w:rsid w:val="00971072"/>
    <w:rsid w:val="009738AE"/>
    <w:rsid w:val="0099314E"/>
    <w:rsid w:val="009A30E9"/>
    <w:rsid w:val="009B2945"/>
    <w:rsid w:val="009D03C3"/>
    <w:rsid w:val="00A00B1A"/>
    <w:rsid w:val="00A149D8"/>
    <w:rsid w:val="00A14CE3"/>
    <w:rsid w:val="00A219E0"/>
    <w:rsid w:val="00A465E7"/>
    <w:rsid w:val="00A5474B"/>
    <w:rsid w:val="00A6060A"/>
    <w:rsid w:val="00AC0D05"/>
    <w:rsid w:val="00AD6536"/>
    <w:rsid w:val="00AF5807"/>
    <w:rsid w:val="00AF6A98"/>
    <w:rsid w:val="00B33EB6"/>
    <w:rsid w:val="00B548B3"/>
    <w:rsid w:val="00B65465"/>
    <w:rsid w:val="00BA369E"/>
    <w:rsid w:val="00BD0B8D"/>
    <w:rsid w:val="00BD11E3"/>
    <w:rsid w:val="00BE14BC"/>
    <w:rsid w:val="00C06BD4"/>
    <w:rsid w:val="00C627A3"/>
    <w:rsid w:val="00C7591B"/>
    <w:rsid w:val="00CB22C7"/>
    <w:rsid w:val="00CD61FC"/>
    <w:rsid w:val="00D03334"/>
    <w:rsid w:val="00D26CB8"/>
    <w:rsid w:val="00D435C6"/>
    <w:rsid w:val="00D63505"/>
    <w:rsid w:val="00D74BEE"/>
    <w:rsid w:val="00D87B52"/>
    <w:rsid w:val="00DC3B3D"/>
    <w:rsid w:val="00DD3BCD"/>
    <w:rsid w:val="00DF22D4"/>
    <w:rsid w:val="00DF6A7F"/>
    <w:rsid w:val="00E02C7C"/>
    <w:rsid w:val="00E06554"/>
    <w:rsid w:val="00E15657"/>
    <w:rsid w:val="00E2515D"/>
    <w:rsid w:val="00E6768A"/>
    <w:rsid w:val="00F45789"/>
    <w:rsid w:val="00F4619E"/>
    <w:rsid w:val="00F519F0"/>
    <w:rsid w:val="00F81D5F"/>
    <w:rsid w:val="00FB1574"/>
    <w:rsid w:val="00FE3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FD"/>
    <w:pPr>
      <w:suppressAutoHyphens/>
    </w:pPr>
    <w:rPr>
      <w:rFonts w:ascii="Garamond" w:eastAsia="Times New Roman" w:hAnsi="Garamond"/>
      <w:sz w:val="22"/>
    </w:rPr>
  </w:style>
  <w:style w:type="paragraph" w:styleId="1">
    <w:name w:val="heading 1"/>
    <w:basedOn w:val="a"/>
    <w:next w:val="a"/>
    <w:link w:val="1Char"/>
    <w:qFormat/>
    <w:rsid w:val="00752AFD"/>
    <w:pPr>
      <w:keepNext/>
      <w:outlineLvl w:val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qFormat/>
    <w:rsid w:val="00752AFD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">
    <w:name w:val="Τίτλος Char"/>
    <w:link w:val="a3"/>
    <w:qFormat/>
    <w:rsid w:val="00752AFD"/>
    <w:rPr>
      <w:rFonts w:ascii="Arial" w:eastAsia="Times New Roman" w:hAnsi="Arial" w:cs="Times New Roman"/>
      <w:b/>
      <w:caps/>
      <w:sz w:val="28"/>
      <w:szCs w:val="20"/>
      <w:u w:val="single"/>
    </w:rPr>
  </w:style>
  <w:style w:type="character" w:customStyle="1" w:styleId="Char0">
    <w:name w:val="Κεφαλίδα Char"/>
    <w:link w:val="a4"/>
    <w:qFormat/>
    <w:rsid w:val="00752AFD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5">
    <w:name w:val="Σύνδεσμος διαδικτύου"/>
    <w:uiPriority w:val="99"/>
    <w:unhideWhenUsed/>
    <w:rsid w:val="00752AFD"/>
    <w:rPr>
      <w:color w:val="0000FF"/>
      <w:u w:val="single"/>
    </w:rPr>
  </w:style>
  <w:style w:type="character" w:customStyle="1" w:styleId="Char1">
    <w:name w:val="Υποσέλιδο Char"/>
    <w:link w:val="a6"/>
    <w:qFormat/>
    <w:rsid w:val="00425E6D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Char2">
    <w:name w:val="Χάρτης εγγράφου Char"/>
    <w:link w:val="a7"/>
    <w:uiPriority w:val="99"/>
    <w:semiHidden/>
    <w:qFormat/>
    <w:rsid w:val="00850D79"/>
    <w:rPr>
      <w:rFonts w:ascii="Garamond" w:eastAsia="Times New Roman" w:hAnsi="Garamond"/>
      <w:sz w:val="22"/>
    </w:rPr>
  </w:style>
  <w:style w:type="character" w:customStyle="1" w:styleId="Char10">
    <w:name w:val="Κείμενο πλαισίου Char1"/>
    <w:link w:val="a8"/>
    <w:uiPriority w:val="99"/>
    <w:semiHidden/>
    <w:qFormat/>
    <w:rsid w:val="00850D79"/>
    <w:rPr>
      <w:rFonts w:ascii="Garamond" w:eastAsia="Times New Roman" w:hAnsi="Garamond"/>
      <w:sz w:val="22"/>
    </w:rPr>
  </w:style>
  <w:style w:type="character" w:customStyle="1" w:styleId="Char3">
    <w:name w:val="Κείμενο πλαισίου Char"/>
    <w:uiPriority w:val="99"/>
    <w:semiHidden/>
    <w:qFormat/>
    <w:rsid w:val="00562EAE"/>
    <w:rPr>
      <w:rFonts w:ascii="Tahoma" w:eastAsia="Times New Roman" w:hAnsi="Tahoma" w:cs="Tahoma"/>
      <w:sz w:val="16"/>
      <w:szCs w:val="16"/>
    </w:rPr>
  </w:style>
  <w:style w:type="character" w:customStyle="1" w:styleId="Char11">
    <w:name w:val="Απλό κείμενο Char1"/>
    <w:uiPriority w:val="99"/>
    <w:semiHidden/>
    <w:qFormat/>
    <w:rsid w:val="007A3B58"/>
    <w:rPr>
      <w:rFonts w:ascii="Tahoma" w:eastAsia="Times New Roman" w:hAnsi="Tahoma" w:cs="Tahoma"/>
      <w:sz w:val="16"/>
      <w:szCs w:val="16"/>
    </w:rPr>
  </w:style>
  <w:style w:type="character" w:customStyle="1" w:styleId="Char4">
    <w:name w:val="Απλό κείμενο Char"/>
    <w:basedOn w:val="a0"/>
    <w:uiPriority w:val="99"/>
    <w:semiHidden/>
    <w:qFormat/>
    <w:rsid w:val="00BF0ED0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9">
    <w:name w:val="Επικεφαλίδα"/>
    <w:basedOn w:val="a"/>
    <w:next w:val="aa"/>
    <w:qFormat/>
    <w:rsid w:val="00875E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425E6D"/>
    <w:rPr>
      <w:rFonts w:ascii="Times New Roman" w:hAnsi="Times New Roman"/>
      <w:sz w:val="28"/>
    </w:rPr>
  </w:style>
  <w:style w:type="paragraph" w:styleId="ab">
    <w:name w:val="List"/>
    <w:basedOn w:val="aa"/>
    <w:rsid w:val="00875E07"/>
    <w:rPr>
      <w:rFonts w:cs="Arial"/>
    </w:rPr>
  </w:style>
  <w:style w:type="paragraph" w:styleId="ac">
    <w:name w:val="caption"/>
    <w:basedOn w:val="a"/>
    <w:qFormat/>
    <w:rsid w:val="00875E0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Ευρετήριο"/>
    <w:basedOn w:val="a"/>
    <w:qFormat/>
    <w:rsid w:val="00875E07"/>
    <w:pPr>
      <w:suppressLineNumbers/>
    </w:pPr>
    <w:rPr>
      <w:rFonts w:cs="Arial"/>
    </w:rPr>
  </w:style>
  <w:style w:type="paragraph" w:styleId="a3">
    <w:name w:val="Title"/>
    <w:basedOn w:val="a"/>
    <w:link w:val="Char"/>
    <w:qFormat/>
    <w:rsid w:val="00752AFD"/>
    <w:pPr>
      <w:jc w:val="center"/>
    </w:pPr>
    <w:rPr>
      <w:rFonts w:ascii="Arial" w:hAnsi="Arial"/>
      <w:b/>
      <w:caps/>
      <w:sz w:val="28"/>
      <w:u w:val="single"/>
    </w:rPr>
  </w:style>
  <w:style w:type="paragraph" w:styleId="ae">
    <w:name w:val="Subtitle"/>
    <w:basedOn w:val="a"/>
    <w:qFormat/>
    <w:rsid w:val="00752AFD"/>
    <w:rPr>
      <w:rFonts w:ascii="Arial" w:hAnsi="Arial"/>
      <w:b/>
      <w:i/>
      <w:sz w:val="24"/>
    </w:rPr>
  </w:style>
  <w:style w:type="paragraph" w:customStyle="1" w:styleId="af">
    <w:name w:val="Κεφαλίδα και υποσέλιδο"/>
    <w:basedOn w:val="a"/>
    <w:qFormat/>
    <w:rsid w:val="00875E07"/>
  </w:style>
  <w:style w:type="paragraph" w:styleId="a4">
    <w:name w:val="header"/>
    <w:basedOn w:val="a"/>
    <w:link w:val="Char0"/>
    <w:unhideWhenUsed/>
    <w:rsid w:val="00850D79"/>
    <w:pPr>
      <w:tabs>
        <w:tab w:val="center" w:pos="4153"/>
        <w:tab w:val="right" w:pos="8306"/>
      </w:tabs>
    </w:pPr>
    <w:rPr>
      <w:rFonts w:ascii="Arial" w:hAnsi="Arial"/>
      <w:b/>
      <w:i/>
      <w:sz w:val="24"/>
    </w:rPr>
  </w:style>
  <w:style w:type="paragraph" w:styleId="a6">
    <w:name w:val="footer"/>
    <w:basedOn w:val="a"/>
    <w:link w:val="Char1"/>
    <w:semiHidden/>
    <w:unhideWhenUsed/>
    <w:rsid w:val="00850D79"/>
    <w:pPr>
      <w:tabs>
        <w:tab w:val="center" w:pos="4153"/>
        <w:tab w:val="right" w:pos="8306"/>
      </w:tabs>
    </w:pPr>
    <w:rPr>
      <w:rFonts w:ascii="Times New Roman" w:hAnsi="Times New Roman"/>
      <w:sz w:val="28"/>
    </w:rPr>
  </w:style>
  <w:style w:type="paragraph" w:styleId="a7">
    <w:name w:val="Document Map"/>
    <w:basedOn w:val="a"/>
    <w:link w:val="Char2"/>
    <w:uiPriority w:val="99"/>
    <w:semiHidden/>
    <w:unhideWhenUsed/>
    <w:qFormat/>
    <w:rsid w:val="00562EAE"/>
  </w:style>
  <w:style w:type="paragraph" w:styleId="a8">
    <w:name w:val="Balloon Text"/>
    <w:basedOn w:val="a"/>
    <w:link w:val="Char10"/>
    <w:uiPriority w:val="99"/>
    <w:semiHidden/>
    <w:unhideWhenUsed/>
    <w:qFormat/>
    <w:rsid w:val="007A3B58"/>
  </w:style>
  <w:style w:type="paragraph" w:styleId="af0">
    <w:name w:val="Plain Text"/>
    <w:basedOn w:val="a"/>
    <w:uiPriority w:val="99"/>
    <w:semiHidden/>
    <w:unhideWhenUsed/>
    <w:qFormat/>
    <w:rsid w:val="00BF0ED0"/>
    <w:rPr>
      <w:rFonts w:ascii="Consolas" w:eastAsia="Calibri" w:hAnsi="Consolas"/>
      <w:sz w:val="21"/>
      <w:szCs w:val="21"/>
      <w:lang w:eastAsia="en-US"/>
    </w:rPr>
  </w:style>
  <w:style w:type="paragraph" w:styleId="af1">
    <w:name w:val="List Paragraph"/>
    <w:basedOn w:val="a"/>
    <w:uiPriority w:val="34"/>
    <w:qFormat/>
    <w:rsid w:val="00893017"/>
    <w:pPr>
      <w:ind w:left="720"/>
      <w:contextualSpacing/>
    </w:pPr>
  </w:style>
  <w:style w:type="table" w:styleId="af2">
    <w:name w:val="Table Grid"/>
    <w:basedOn w:val="a1"/>
    <w:uiPriority w:val="59"/>
    <w:rsid w:val="00752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-HTML">
    <w:name w:val="HTML Preformatted"/>
    <w:basedOn w:val="a"/>
    <w:link w:val="-HTMLChar"/>
    <w:uiPriority w:val="99"/>
    <w:unhideWhenUsed/>
    <w:rsid w:val="0008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080E62"/>
    <w:rPr>
      <w:rFonts w:ascii="Courier New" w:eastAsia="Times New Roman" w:hAnsi="Courier New" w:cs="Courier New"/>
    </w:rPr>
  </w:style>
  <w:style w:type="character" w:styleId="-">
    <w:name w:val="Hyperlink"/>
    <w:basedOn w:val="a0"/>
    <w:uiPriority w:val="99"/>
    <w:unhideWhenUsed/>
    <w:rsid w:val="00080E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14821-1E4F-4C52-AE52-B19E1FA2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Links>
    <vt:vector size="6" baseType="variant">
      <vt:variant>
        <vt:i4>8323169</vt:i4>
      </vt:variant>
      <vt:variant>
        <vt:i4>0</vt:i4>
      </vt:variant>
      <vt:variant>
        <vt:i4>0</vt:i4>
      </vt:variant>
      <vt:variant>
        <vt:i4>5</vt:i4>
      </vt:variant>
      <vt:variant>
        <vt:lpwstr>http://www.emy.gr/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kepp</dc:creator>
  <cp:lastModifiedBy>user</cp:lastModifiedBy>
  <cp:revision>68</cp:revision>
  <cp:lastPrinted>2022-11-03T12:27:00Z</cp:lastPrinted>
  <dcterms:created xsi:type="dcterms:W3CDTF">2022-08-24T09:27:00Z</dcterms:created>
  <dcterms:modified xsi:type="dcterms:W3CDTF">2025-12-03T11:10:00Z</dcterms:modified>
  <dc:language>el-GR</dc:language>
</cp:coreProperties>
</file>